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91"/>
        <w:gridCol w:w="2591"/>
        <w:gridCol w:w="2591"/>
        <w:gridCol w:w="2591"/>
        <w:gridCol w:w="2593"/>
      </w:tblGrid>
      <w:tr w:rsidR="003A3C3D" w:rsidTr="003A3C3D">
        <w:trPr>
          <w:trHeight w:val="691"/>
        </w:trPr>
        <w:tc>
          <w:tcPr>
            <w:tcW w:w="2591" w:type="dxa"/>
          </w:tcPr>
          <w:p w:rsidR="003A3C3D" w:rsidRDefault="003A3C3D">
            <w:r>
              <w:t>Do You Know Someone who…</w:t>
            </w:r>
          </w:p>
        </w:tc>
        <w:tc>
          <w:tcPr>
            <w:tcW w:w="2591" w:type="dxa"/>
          </w:tcPr>
          <w:p w:rsidR="003A3C3D" w:rsidRDefault="003A3C3D">
            <w:r>
              <w:t>Do you know someone who…</w:t>
            </w:r>
          </w:p>
        </w:tc>
        <w:tc>
          <w:tcPr>
            <w:tcW w:w="2591" w:type="dxa"/>
          </w:tcPr>
          <w:p w:rsidR="003A3C3D" w:rsidRDefault="003A3C3D">
            <w:r>
              <w:t>Do you know someone who…</w:t>
            </w:r>
          </w:p>
        </w:tc>
        <w:tc>
          <w:tcPr>
            <w:tcW w:w="2591" w:type="dxa"/>
          </w:tcPr>
          <w:p w:rsidR="003A3C3D" w:rsidRDefault="003A3C3D">
            <w:r>
              <w:t>Do you know someone who…</w:t>
            </w:r>
          </w:p>
        </w:tc>
        <w:tc>
          <w:tcPr>
            <w:tcW w:w="2593" w:type="dxa"/>
          </w:tcPr>
          <w:p w:rsidR="003A3C3D" w:rsidRDefault="003A3C3D">
            <w:r>
              <w:t>Do you know someone who…</w:t>
            </w:r>
          </w:p>
        </w:tc>
      </w:tr>
      <w:tr w:rsidR="003A3C3D" w:rsidTr="003A3C3D">
        <w:trPr>
          <w:trHeight w:val="4238"/>
        </w:trPr>
        <w:tc>
          <w:tcPr>
            <w:tcW w:w="2591" w:type="dxa"/>
          </w:tcPr>
          <w:p w:rsidR="003A3C3D" w:rsidRP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Is always worried about things, even when there are no signs of trouble. </w:t>
            </w:r>
            <w:r>
              <w:rPr>
                <w:rFonts w:ascii="Georgia" w:hAnsi="Georgia" w:cs="Georgia"/>
              </w:rPr>
              <w:br/>
            </w:r>
            <w:r>
              <w:rPr>
                <w:rFonts w:ascii="Georgia" w:hAnsi="Georgia" w:cs="Georgia"/>
              </w:rPr>
              <w:br/>
              <w:t>Has frequent aches and pains which can’t be traced to physical illness or injury.</w:t>
            </w:r>
            <w:r>
              <w:rPr>
                <w:rFonts w:ascii="Georgia" w:hAnsi="Georgia" w:cs="Georgia"/>
              </w:rPr>
              <w:br/>
            </w:r>
            <w:r>
              <w:rPr>
                <w:rFonts w:ascii="Georgia" w:hAnsi="Georgia" w:cs="Georgia"/>
              </w:rPr>
              <w:br/>
              <w:t xml:space="preserve">Gets tired easily yet has trouble sleeping. </w:t>
            </w:r>
            <w:r>
              <w:rPr>
                <w:rFonts w:ascii="Georgia" w:hAnsi="Georgia" w:cs="Georgia"/>
              </w:rPr>
              <w:br/>
            </w:r>
            <w:r>
              <w:rPr>
                <w:rFonts w:ascii="Georgia" w:hAnsi="Georgia" w:cs="Georgia"/>
              </w:rPr>
              <w:br/>
              <w:t>Experiences constant body tension.</w:t>
            </w:r>
          </w:p>
        </w:tc>
        <w:tc>
          <w:tcPr>
            <w:tcW w:w="2591" w:type="dxa"/>
          </w:tcPr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Every day, fears he/she will do something very embarrassing. </w:t>
            </w:r>
            <w:r>
              <w:rPr>
                <w:rFonts w:ascii="Georgia" w:hAnsi="Georgia" w:cs="Georgia"/>
              </w:rPr>
              <w:br/>
            </w:r>
            <w:r>
              <w:rPr>
                <w:rFonts w:ascii="Georgia" w:hAnsi="Georgia" w:cs="Georgia"/>
              </w:rPr>
              <w:br/>
              <w:t xml:space="preserve">Has stopped going to parties because of a fear of meeting new people. </w:t>
            </w:r>
            <w:r>
              <w:rPr>
                <w:rFonts w:ascii="Georgia" w:hAnsi="Georgia" w:cs="Georgia"/>
              </w:rPr>
              <w:br/>
            </w:r>
            <w:r>
              <w:rPr>
                <w:rFonts w:ascii="Georgia" w:hAnsi="Georgia" w:cs="Georgia"/>
              </w:rPr>
              <w:br/>
              <w:t>Breaks out in a sweat and shakes uncontrollably when other people look at them.</w:t>
            </w:r>
            <w:r>
              <w:rPr>
                <w:rFonts w:ascii="Georgia" w:hAnsi="Georgia" w:cs="Georgia"/>
              </w:rPr>
              <w:br/>
            </w:r>
          </w:p>
          <w:p w:rsidR="003A3C3D" w:rsidRP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Stays home from school because they’re terrified of being called on in class.</w:t>
            </w:r>
          </w:p>
        </w:tc>
        <w:tc>
          <w:tcPr>
            <w:tcW w:w="2591" w:type="dxa"/>
          </w:tcPr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Is so afraid of germs that he/she washes hands repeatedly until they are raw and sore.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Can’t leave the house without checking the locks on every window and door over and over.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Is terrified they will harm someone they care about.</w:t>
            </w:r>
          </w:p>
          <w:p w:rsidR="003A3C3D" w:rsidRP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Can’t get these thoughts out of his/her head.</w:t>
            </w:r>
          </w:p>
        </w:tc>
        <w:tc>
          <w:tcPr>
            <w:tcW w:w="2591" w:type="dxa"/>
          </w:tcPr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Has nightmares almost every night since the assault.</w:t>
            </w:r>
            <w:r>
              <w:rPr>
                <w:rFonts w:ascii="Georgia" w:hAnsi="Georgia" w:cs="Georgia"/>
              </w:rPr>
              <w:br/>
            </w:r>
            <w:r>
              <w:rPr>
                <w:rFonts w:ascii="Georgia" w:hAnsi="Georgia" w:cs="Georgia"/>
              </w:rPr>
              <w:br/>
              <w:t>The crisis is over, but terrifying flashbacks continue.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Avoids places that remind him/her of the incident.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Feels as though they</w:t>
            </w:r>
          </w:p>
          <w:p w:rsidR="003A3C3D" w:rsidRDefault="00E6090D" w:rsidP="00E6090D">
            <w:r>
              <w:rPr>
                <w:rFonts w:ascii="Georgia" w:hAnsi="Georgia" w:cs="Georgia"/>
              </w:rPr>
              <w:t>can’t trust anyone</w:t>
            </w:r>
          </w:p>
        </w:tc>
        <w:tc>
          <w:tcPr>
            <w:tcW w:w="2593" w:type="dxa"/>
          </w:tcPr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Out of the blue, his/her heart starts pounding.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Feels dizzy.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Can’t breathe.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  <w:t>Feels like they’re about to die.</w:t>
            </w:r>
          </w:p>
          <w:p w:rsidR="003A3C3D" w:rsidRP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br/>
            </w:r>
            <w:proofErr w:type="gramStart"/>
            <w:r>
              <w:rPr>
                <w:rFonts w:ascii="Georgia" w:hAnsi="Georgia" w:cs="Georgia"/>
              </w:rPr>
              <w:t>Has these symptoms</w:t>
            </w:r>
            <w:proofErr w:type="gramEnd"/>
            <w:r>
              <w:rPr>
                <w:rFonts w:ascii="Georgia" w:hAnsi="Georgia" w:cs="Georgia"/>
              </w:rPr>
              <w:t xml:space="preserve"> over and over again.</w:t>
            </w:r>
          </w:p>
        </w:tc>
      </w:tr>
      <w:tr w:rsidR="003A3C3D" w:rsidTr="003A3C3D">
        <w:trPr>
          <w:trHeight w:val="355"/>
        </w:trPr>
        <w:tc>
          <w:tcPr>
            <w:tcW w:w="2591" w:type="dxa"/>
          </w:tcPr>
          <w:p w:rsidR="003A3C3D" w:rsidRDefault="003A3C3D">
            <w:r>
              <w:t>Generalized Anxiety Disorder</w:t>
            </w:r>
          </w:p>
        </w:tc>
        <w:tc>
          <w:tcPr>
            <w:tcW w:w="2591" w:type="dxa"/>
          </w:tcPr>
          <w:p w:rsidR="003A3C3D" w:rsidRDefault="003A3C3D">
            <w:r>
              <w:t>Social Phobia</w:t>
            </w:r>
          </w:p>
        </w:tc>
        <w:tc>
          <w:tcPr>
            <w:tcW w:w="2591" w:type="dxa"/>
          </w:tcPr>
          <w:p w:rsidR="003A3C3D" w:rsidRDefault="003A3C3D">
            <w:r>
              <w:t>Obsessive Compulsive Disorder</w:t>
            </w:r>
          </w:p>
        </w:tc>
        <w:tc>
          <w:tcPr>
            <w:tcW w:w="2591" w:type="dxa"/>
          </w:tcPr>
          <w:p w:rsidR="003A3C3D" w:rsidRDefault="00E6090D">
            <w:r>
              <w:t>Post Traumatic Stress Disorder</w:t>
            </w:r>
          </w:p>
        </w:tc>
        <w:tc>
          <w:tcPr>
            <w:tcW w:w="2593" w:type="dxa"/>
          </w:tcPr>
          <w:p w:rsidR="003A3C3D" w:rsidRDefault="00E6090D">
            <w:r>
              <w:t>Panic Disorder</w:t>
            </w:r>
          </w:p>
        </w:tc>
      </w:tr>
      <w:tr w:rsidR="003A3C3D" w:rsidTr="003A3C3D">
        <w:trPr>
          <w:trHeight w:val="355"/>
        </w:trPr>
        <w:tc>
          <w:tcPr>
            <w:tcW w:w="2591" w:type="dxa"/>
          </w:tcPr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Both medication and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psychotherapy can help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relieve the symptoms of</w:t>
            </w:r>
          </w:p>
          <w:p w:rsidR="003A3C3D" w:rsidRDefault="003A3C3D" w:rsidP="003A3C3D">
            <w:r>
              <w:rPr>
                <w:rFonts w:ascii="Georgia" w:hAnsi="Georgia" w:cs="Georgia"/>
              </w:rPr>
              <w:t>GAD.</w:t>
            </w:r>
          </w:p>
        </w:tc>
        <w:tc>
          <w:tcPr>
            <w:tcW w:w="2591" w:type="dxa"/>
          </w:tcPr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Both medication and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cognitive-behavioral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therapy are effective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treatments for</w:t>
            </w:r>
          </w:p>
          <w:p w:rsidR="003A3C3D" w:rsidRDefault="003A3C3D" w:rsidP="003A3C3D">
            <w:r>
              <w:rPr>
                <w:rFonts w:ascii="Georgia" w:hAnsi="Georgia" w:cs="Georgia"/>
              </w:rPr>
              <w:t>Social Phobia.</w:t>
            </w:r>
          </w:p>
        </w:tc>
        <w:tc>
          <w:tcPr>
            <w:tcW w:w="2591" w:type="dxa"/>
          </w:tcPr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Both medication and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behavioral therapy can</w:t>
            </w:r>
          </w:p>
          <w:p w:rsidR="003A3C3D" w:rsidRDefault="003A3C3D" w:rsidP="003A3C3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 effective treatments</w:t>
            </w:r>
          </w:p>
          <w:p w:rsidR="003A3C3D" w:rsidRDefault="003A3C3D" w:rsidP="003A3C3D">
            <w:proofErr w:type="gramStart"/>
            <w:r>
              <w:rPr>
                <w:rFonts w:ascii="Georgia" w:hAnsi="Georgia" w:cs="Georgia"/>
              </w:rPr>
              <w:t>for</w:t>
            </w:r>
            <w:proofErr w:type="gramEnd"/>
            <w:r>
              <w:rPr>
                <w:rFonts w:ascii="Georgia" w:hAnsi="Georgia" w:cs="Georgia"/>
              </w:rPr>
              <w:t xml:space="preserve"> OCD.</w:t>
            </w:r>
          </w:p>
        </w:tc>
        <w:tc>
          <w:tcPr>
            <w:tcW w:w="2591" w:type="dxa"/>
          </w:tcPr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Both psychotherapy and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medication can be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effective treatments for</w:t>
            </w:r>
          </w:p>
          <w:p w:rsidR="003A3C3D" w:rsidRDefault="00E6090D" w:rsidP="00E6090D">
            <w:r>
              <w:rPr>
                <w:rFonts w:ascii="Georgia" w:hAnsi="Georgia" w:cs="Georgia"/>
              </w:rPr>
              <w:t>PTSD.</w:t>
            </w:r>
          </w:p>
        </w:tc>
        <w:tc>
          <w:tcPr>
            <w:tcW w:w="2593" w:type="dxa"/>
          </w:tcPr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Both medication and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cognitive-behavioral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therapy are effective</w:t>
            </w:r>
          </w:p>
          <w:p w:rsidR="00E6090D" w:rsidRDefault="00E6090D" w:rsidP="00E609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treatments for</w:t>
            </w:r>
          </w:p>
          <w:p w:rsidR="003A3C3D" w:rsidRDefault="00E6090D" w:rsidP="00E6090D">
            <w:r>
              <w:rPr>
                <w:rFonts w:ascii="Georgia" w:hAnsi="Georgia" w:cs="Georgia"/>
              </w:rPr>
              <w:t>Panic Disorder.</w:t>
            </w:r>
          </w:p>
        </w:tc>
      </w:tr>
    </w:tbl>
    <w:p w:rsidR="00AF2498" w:rsidRDefault="00E6090D"/>
    <w:sectPr w:rsidR="00AF2498" w:rsidSect="003A3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C3D"/>
    <w:rsid w:val="0011530F"/>
    <w:rsid w:val="003A3C3D"/>
    <w:rsid w:val="00753153"/>
    <w:rsid w:val="00812EF7"/>
    <w:rsid w:val="00E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2</cp:revision>
  <dcterms:created xsi:type="dcterms:W3CDTF">2015-02-09T15:25:00Z</dcterms:created>
  <dcterms:modified xsi:type="dcterms:W3CDTF">2015-02-09T17:19:00Z</dcterms:modified>
</cp:coreProperties>
</file>